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7E" w:rsidRPr="005864C6" w:rsidRDefault="0030377E" w:rsidP="0030377E">
      <w:pPr>
        <w:pStyle w:val="Balk1"/>
        <w:jc w:val="left"/>
        <w:rPr>
          <w:szCs w:val="24"/>
        </w:rPr>
      </w:pPr>
    </w:p>
    <w:p w:rsidR="00455CD9" w:rsidRPr="005864C6" w:rsidRDefault="00455CD9" w:rsidP="00455CD9"/>
    <w:p w:rsidR="009C1555" w:rsidRDefault="009C1555" w:rsidP="006D5505">
      <w:pPr>
        <w:pStyle w:val="GvdeMetni"/>
        <w:ind w:firstLine="708"/>
        <w:rPr>
          <w:bCs/>
          <w:sz w:val="32"/>
          <w:szCs w:val="32"/>
        </w:rPr>
      </w:pPr>
    </w:p>
    <w:p w:rsidR="008A63AF" w:rsidRPr="005864C6" w:rsidRDefault="008A63AF" w:rsidP="00BC020F">
      <w:pPr>
        <w:pStyle w:val="GvdeMetni"/>
        <w:ind w:firstLine="708"/>
        <w:jc w:val="center"/>
        <w:rPr>
          <w:bCs/>
          <w:sz w:val="32"/>
          <w:szCs w:val="32"/>
        </w:rPr>
      </w:pPr>
    </w:p>
    <w:p w:rsidR="004A564F" w:rsidRPr="0011648B" w:rsidRDefault="00A724E0" w:rsidP="00A724E0">
      <w:pPr>
        <w:autoSpaceDE w:val="0"/>
        <w:autoSpaceDN w:val="0"/>
        <w:adjustRightInd w:val="0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İ</w:t>
      </w:r>
      <w:r w:rsidR="0011648B" w:rsidRPr="0011648B">
        <w:rPr>
          <w:rFonts w:eastAsiaTheme="minorHAnsi"/>
          <w:sz w:val="32"/>
          <w:szCs w:val="32"/>
          <w:lang w:eastAsia="en-US"/>
        </w:rPr>
        <w:t xml:space="preserve">stanbul </w:t>
      </w:r>
      <w:r w:rsidR="0011648B">
        <w:rPr>
          <w:rFonts w:eastAsiaTheme="minorHAnsi"/>
          <w:sz w:val="32"/>
          <w:szCs w:val="32"/>
          <w:lang w:eastAsia="en-US"/>
        </w:rPr>
        <w:t>İ</w:t>
      </w:r>
      <w:r w:rsidR="0011648B" w:rsidRPr="0011648B">
        <w:rPr>
          <w:rFonts w:eastAsiaTheme="minorHAnsi"/>
          <w:sz w:val="32"/>
          <w:szCs w:val="32"/>
          <w:lang w:eastAsia="en-US"/>
        </w:rPr>
        <w:t xml:space="preserve">li, </w:t>
      </w:r>
      <w:proofErr w:type="spellStart"/>
      <w:r>
        <w:rPr>
          <w:rFonts w:eastAsiaTheme="minorHAnsi"/>
          <w:sz w:val="32"/>
          <w:szCs w:val="32"/>
          <w:lang w:eastAsia="en-US"/>
        </w:rPr>
        <w:t>Ataşehir</w:t>
      </w:r>
      <w:proofErr w:type="spellEnd"/>
      <w:r w:rsidR="0011648B" w:rsidRPr="0011648B">
        <w:rPr>
          <w:rFonts w:eastAsiaTheme="minorHAnsi"/>
          <w:sz w:val="32"/>
          <w:szCs w:val="32"/>
          <w:lang w:eastAsia="en-US"/>
        </w:rPr>
        <w:t xml:space="preserve"> </w:t>
      </w:r>
      <w:r w:rsidR="0011648B">
        <w:rPr>
          <w:rFonts w:eastAsiaTheme="minorHAnsi"/>
          <w:sz w:val="32"/>
          <w:szCs w:val="32"/>
          <w:lang w:eastAsia="en-US"/>
        </w:rPr>
        <w:t>İ</w:t>
      </w:r>
      <w:r w:rsidR="0011648B" w:rsidRPr="0011648B">
        <w:rPr>
          <w:rFonts w:eastAsiaTheme="minorHAnsi"/>
          <w:sz w:val="32"/>
          <w:szCs w:val="32"/>
          <w:lang w:eastAsia="en-US"/>
        </w:rPr>
        <w:t>lçesi,</w:t>
      </w:r>
      <w:r w:rsidR="0011648B">
        <w:rPr>
          <w:rFonts w:eastAsiaTheme="minorHAnsi"/>
          <w:sz w:val="32"/>
          <w:szCs w:val="32"/>
          <w:lang w:eastAsia="en-US"/>
        </w:rPr>
        <w:t xml:space="preserve"> </w:t>
      </w:r>
      <w:r w:rsidRPr="00A724E0">
        <w:rPr>
          <w:rFonts w:eastAsiaTheme="minorHAnsi"/>
          <w:sz w:val="32"/>
          <w:szCs w:val="32"/>
          <w:lang w:eastAsia="en-US"/>
        </w:rPr>
        <w:t>Ümraniye-</w:t>
      </w:r>
      <w:proofErr w:type="spellStart"/>
      <w:r w:rsidRPr="00A724E0">
        <w:rPr>
          <w:rFonts w:eastAsiaTheme="minorHAnsi"/>
          <w:sz w:val="32"/>
          <w:szCs w:val="32"/>
          <w:lang w:eastAsia="en-US"/>
        </w:rPr>
        <w:t>Ataşehir</w:t>
      </w:r>
      <w:proofErr w:type="spellEnd"/>
      <w:r w:rsidRPr="00A724E0">
        <w:rPr>
          <w:rFonts w:eastAsiaTheme="minorHAnsi"/>
          <w:sz w:val="32"/>
          <w:szCs w:val="32"/>
          <w:lang w:eastAsia="en-US"/>
        </w:rPr>
        <w:t>-Göztepe Raylı Sistem Ha</w:t>
      </w:r>
      <w:r>
        <w:rPr>
          <w:rFonts w:eastAsiaTheme="minorHAnsi"/>
          <w:sz w:val="32"/>
          <w:szCs w:val="32"/>
          <w:lang w:eastAsia="en-US"/>
        </w:rPr>
        <w:t>ttının İstanbul Finans Merkezi Sınırları İçerisinde Kalan Kısımlarına İ</w:t>
      </w:r>
      <w:r w:rsidRPr="00A724E0">
        <w:rPr>
          <w:rFonts w:eastAsiaTheme="minorHAnsi"/>
          <w:sz w:val="32"/>
          <w:szCs w:val="32"/>
          <w:lang w:eastAsia="en-US"/>
        </w:rPr>
        <w:t>lişkin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bCs/>
          <w:sz w:val="32"/>
          <w:szCs w:val="32"/>
        </w:rPr>
        <w:t>1/5</w:t>
      </w:r>
      <w:r w:rsidR="00AC62E4" w:rsidRPr="0011648B">
        <w:rPr>
          <w:bCs/>
          <w:sz w:val="32"/>
          <w:szCs w:val="32"/>
        </w:rPr>
        <w:t>000 ölçekli</w:t>
      </w:r>
      <w:r>
        <w:rPr>
          <w:bCs/>
          <w:sz w:val="32"/>
          <w:szCs w:val="32"/>
        </w:rPr>
        <w:t xml:space="preserve"> Nazım İmar Planı Değişikliği ve 1/1000 ölçekli</w:t>
      </w:r>
      <w:r w:rsidR="00AC62E4" w:rsidRPr="0011648B">
        <w:rPr>
          <w:bCs/>
          <w:sz w:val="32"/>
          <w:szCs w:val="32"/>
        </w:rPr>
        <w:t xml:space="preserve"> </w:t>
      </w:r>
      <w:r w:rsidR="00986BE8" w:rsidRPr="0011648B">
        <w:rPr>
          <w:bCs/>
          <w:sz w:val="32"/>
          <w:szCs w:val="32"/>
        </w:rPr>
        <w:t>Uygulama İmar Planı</w:t>
      </w:r>
      <w:r w:rsidR="00557B55">
        <w:rPr>
          <w:bCs/>
          <w:sz w:val="32"/>
          <w:szCs w:val="32"/>
        </w:rPr>
        <w:t xml:space="preserve"> Değişikliği</w:t>
      </w:r>
      <w:r w:rsidR="0011648B">
        <w:rPr>
          <w:rFonts w:eastAsiaTheme="minorHAnsi"/>
          <w:sz w:val="32"/>
          <w:szCs w:val="32"/>
          <w:lang w:eastAsia="en-US"/>
        </w:rPr>
        <w:t xml:space="preserve"> </w:t>
      </w:r>
      <w:r w:rsidR="001C6913" w:rsidRPr="0011648B">
        <w:rPr>
          <w:bCs/>
          <w:sz w:val="32"/>
          <w:szCs w:val="32"/>
        </w:rPr>
        <w:t>Askı Tutanağı</w:t>
      </w:r>
    </w:p>
    <w:p w:rsidR="0030377E" w:rsidRPr="005C32A6" w:rsidRDefault="0030377E" w:rsidP="00710911">
      <w:pPr>
        <w:pStyle w:val="GvdeMetni"/>
        <w:ind w:firstLine="708"/>
        <w:jc w:val="center"/>
        <w:rPr>
          <w:bCs/>
          <w:szCs w:val="24"/>
        </w:rPr>
      </w:pPr>
    </w:p>
    <w:p w:rsidR="0030377E" w:rsidRDefault="0030377E" w:rsidP="0030377E">
      <w:pPr>
        <w:pStyle w:val="GvdeMetni"/>
        <w:rPr>
          <w:bCs/>
          <w:szCs w:val="24"/>
        </w:rPr>
      </w:pPr>
    </w:p>
    <w:p w:rsidR="000775D0" w:rsidRDefault="000775D0" w:rsidP="0030377E">
      <w:pPr>
        <w:pStyle w:val="GvdeMetni"/>
        <w:rPr>
          <w:bCs/>
          <w:szCs w:val="24"/>
        </w:rPr>
      </w:pPr>
    </w:p>
    <w:p w:rsidR="001F1CE8" w:rsidRPr="005C32A6" w:rsidRDefault="001F1CE8" w:rsidP="0030377E">
      <w:pPr>
        <w:pStyle w:val="GvdeMetni"/>
        <w:rPr>
          <w:bCs/>
          <w:szCs w:val="24"/>
        </w:rPr>
      </w:pPr>
    </w:p>
    <w:p w:rsidR="0030377E" w:rsidRPr="005C32A6" w:rsidRDefault="0030377E" w:rsidP="0030377E">
      <w:pPr>
        <w:pStyle w:val="GvdeMetni"/>
        <w:jc w:val="center"/>
        <w:rPr>
          <w:bCs/>
          <w:szCs w:val="24"/>
        </w:rPr>
      </w:pPr>
      <w:r w:rsidRPr="005C32A6">
        <w:rPr>
          <w:bCs/>
          <w:szCs w:val="24"/>
        </w:rPr>
        <w:t>İLAN</w:t>
      </w:r>
    </w:p>
    <w:p w:rsidR="00F04161" w:rsidRPr="005C32A6" w:rsidRDefault="00F04161" w:rsidP="00733367">
      <w:pPr>
        <w:pStyle w:val="GvdeMetni"/>
        <w:rPr>
          <w:bCs/>
          <w:szCs w:val="24"/>
        </w:rPr>
      </w:pPr>
    </w:p>
    <w:p w:rsidR="00F04161" w:rsidRDefault="00F04161" w:rsidP="009A2BA7">
      <w:pPr>
        <w:pStyle w:val="GvdeMetni"/>
        <w:ind w:firstLine="708"/>
        <w:rPr>
          <w:bCs/>
          <w:szCs w:val="24"/>
        </w:rPr>
      </w:pPr>
    </w:p>
    <w:p w:rsidR="001F1CE8" w:rsidRPr="005C32A6" w:rsidRDefault="001F1CE8" w:rsidP="009A2BA7">
      <w:pPr>
        <w:pStyle w:val="GvdeMetni"/>
        <w:ind w:firstLine="708"/>
        <w:rPr>
          <w:bCs/>
          <w:szCs w:val="24"/>
        </w:rPr>
      </w:pPr>
    </w:p>
    <w:p w:rsidR="001A7D7C" w:rsidRPr="005C32A6" w:rsidRDefault="001A7D7C" w:rsidP="009A2BA7">
      <w:pPr>
        <w:pStyle w:val="GvdeMetni"/>
        <w:ind w:firstLine="708"/>
        <w:rPr>
          <w:bCs/>
          <w:szCs w:val="24"/>
        </w:rPr>
      </w:pPr>
    </w:p>
    <w:p w:rsidR="00A36AB8" w:rsidRPr="005C32A6" w:rsidRDefault="00A36AB8" w:rsidP="00750EB8">
      <w:pPr>
        <w:pStyle w:val="GvdeMetni"/>
        <w:ind w:firstLine="708"/>
        <w:rPr>
          <w:bCs/>
          <w:szCs w:val="24"/>
        </w:rPr>
      </w:pPr>
    </w:p>
    <w:p w:rsidR="0061340D" w:rsidRPr="00A60A1C" w:rsidRDefault="0061340D" w:rsidP="00FD2309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 xml:space="preserve">           </w:t>
      </w:r>
      <w:r w:rsidR="003C5153" w:rsidRPr="002139CA">
        <w:rPr>
          <w:bCs/>
          <w:szCs w:val="24"/>
        </w:rPr>
        <w:t xml:space="preserve">Bakanlığımızın </w:t>
      </w:r>
      <w:r w:rsidR="00595E68">
        <w:rPr>
          <w:bCs/>
          <w:szCs w:val="24"/>
        </w:rPr>
        <w:t>23.01.2019</w:t>
      </w:r>
      <w:r w:rsidR="001C6913" w:rsidRPr="002139CA">
        <w:rPr>
          <w:bCs/>
          <w:szCs w:val="24"/>
        </w:rPr>
        <w:t xml:space="preserve"> tarihli</w:t>
      </w:r>
      <w:r w:rsidR="003C5153" w:rsidRPr="002139CA">
        <w:rPr>
          <w:bCs/>
          <w:szCs w:val="24"/>
        </w:rPr>
        <w:t xml:space="preserve"> ve </w:t>
      </w:r>
      <w:r w:rsidR="001C6913" w:rsidRPr="002139CA">
        <w:rPr>
          <w:bCs/>
          <w:szCs w:val="24"/>
        </w:rPr>
        <w:t>E.</w:t>
      </w:r>
      <w:r w:rsidR="00A724E0">
        <w:rPr>
          <w:bCs/>
          <w:szCs w:val="24"/>
        </w:rPr>
        <w:t>18057</w:t>
      </w:r>
      <w:r w:rsidR="00BA74D5" w:rsidRPr="002139CA">
        <w:rPr>
          <w:bCs/>
          <w:szCs w:val="24"/>
        </w:rPr>
        <w:t xml:space="preserve"> </w:t>
      </w:r>
      <w:r w:rsidR="008859AE" w:rsidRPr="002139CA">
        <w:rPr>
          <w:bCs/>
          <w:szCs w:val="24"/>
        </w:rPr>
        <w:t xml:space="preserve">sayılı yazısı </w:t>
      </w:r>
      <w:proofErr w:type="gramStart"/>
      <w:r w:rsidR="008859AE" w:rsidRPr="002139CA">
        <w:rPr>
          <w:bCs/>
          <w:szCs w:val="24"/>
        </w:rPr>
        <w:t>ile;</w:t>
      </w:r>
      <w:proofErr w:type="gramEnd"/>
      <w:r w:rsidR="001C6913" w:rsidRPr="002139CA">
        <w:rPr>
          <w:bCs/>
          <w:szCs w:val="24"/>
        </w:rPr>
        <w:t xml:space="preserve"> </w:t>
      </w:r>
      <w:r w:rsidR="00A724E0">
        <w:t>Ümraniye-</w:t>
      </w:r>
      <w:proofErr w:type="spellStart"/>
      <w:r w:rsidR="00A724E0">
        <w:t>Ataşehir</w:t>
      </w:r>
      <w:proofErr w:type="spellEnd"/>
      <w:r w:rsidR="00A724E0">
        <w:t xml:space="preserve">-Göztepe Raylı Sistem Hattının İstanbul Finans Merkezi sınırları içerisinde kalan kısımlarına ilişkin olarak Emlak Konut Gayrimenkul Yatırım Ortaklığı A.Ş. tarafından hazırlanan 1/5000 ölçekli Nazım İmar Planı Değişikliği ve 1/1000 ölçekli Uygulama İmar Planı Değişikliği tekliflerinin 3194 sayılı İmar Kanunu hükümleri ile Cumhurbaşkanlığı 1 </w:t>
      </w:r>
      <w:proofErr w:type="spellStart"/>
      <w:r w:rsidR="00A724E0">
        <w:t>Nolu</w:t>
      </w:r>
      <w:proofErr w:type="spellEnd"/>
      <w:r w:rsidR="00A724E0">
        <w:t xml:space="preserve"> Kararnamesi’nin 97(ğ) maddesi uyarınca 23.01.2019 tarihinde </w:t>
      </w:r>
      <w:proofErr w:type="spellStart"/>
      <w:r w:rsidR="00A724E0">
        <w:t>re’sen</w:t>
      </w:r>
      <w:proofErr w:type="spellEnd"/>
      <w:r w:rsidR="00A724E0">
        <w:t xml:space="preserve"> onaylandığı </w:t>
      </w:r>
      <w:r w:rsidRPr="00FD2309">
        <w:rPr>
          <w:bCs/>
          <w:szCs w:val="24"/>
        </w:rPr>
        <w:t>bildirilmiştir.</w:t>
      </w:r>
    </w:p>
    <w:p w:rsidR="003C5153" w:rsidRPr="0061340D" w:rsidRDefault="003C5153" w:rsidP="00FD2309">
      <w:pPr>
        <w:pStyle w:val="Default"/>
        <w:ind w:firstLine="708"/>
        <w:jc w:val="both"/>
        <w:rPr>
          <w:bCs/>
          <w:color w:val="auto"/>
        </w:rPr>
      </w:pPr>
      <w:r w:rsidRPr="0061340D">
        <w:rPr>
          <w:bCs/>
          <w:color w:val="auto"/>
        </w:rPr>
        <w:t>Söz konusu plan</w:t>
      </w:r>
      <w:r w:rsidR="0061340D">
        <w:rPr>
          <w:bCs/>
          <w:color w:val="auto"/>
        </w:rPr>
        <w:t>lar</w:t>
      </w:r>
      <w:r w:rsidRPr="0061340D">
        <w:rPr>
          <w:bCs/>
          <w:color w:val="auto"/>
        </w:rPr>
        <w:t xml:space="preserve">, 3194 sayılı İmar Kanunu’nun 8/b maddesi gereğince </w:t>
      </w:r>
      <w:r w:rsidR="00A724E0">
        <w:rPr>
          <w:bCs/>
          <w:color w:val="auto"/>
        </w:rPr>
        <w:t>04</w:t>
      </w:r>
      <w:r w:rsidR="00137E0F">
        <w:rPr>
          <w:bCs/>
          <w:color w:val="auto"/>
        </w:rPr>
        <w:t>.</w:t>
      </w:r>
      <w:r w:rsidR="00A724E0">
        <w:rPr>
          <w:bCs/>
          <w:color w:val="auto"/>
        </w:rPr>
        <w:t>02</w:t>
      </w:r>
      <w:r w:rsidR="00137E0F">
        <w:rPr>
          <w:bCs/>
          <w:color w:val="auto"/>
        </w:rPr>
        <w:t>.201</w:t>
      </w:r>
      <w:r w:rsidR="00A60A1C">
        <w:rPr>
          <w:bCs/>
          <w:color w:val="auto"/>
        </w:rPr>
        <w:t xml:space="preserve">9 </w:t>
      </w:r>
      <w:r w:rsidRPr="0061340D">
        <w:rPr>
          <w:bCs/>
          <w:color w:val="auto"/>
        </w:rPr>
        <w:t xml:space="preserve">tarihinden itibaren bir (1) ay süre ile Çevre ve Şehircilik İl Müdürlüğü ilan panosu ile internet </w:t>
      </w:r>
      <w:r w:rsidR="0061340D">
        <w:rPr>
          <w:bCs/>
          <w:color w:val="auto"/>
        </w:rPr>
        <w:t>sitesinde askıya çıkarılmıştır.</w:t>
      </w:r>
      <w:r w:rsidRPr="0061340D">
        <w:rPr>
          <w:bCs/>
          <w:color w:val="auto"/>
        </w:rPr>
        <w:t xml:space="preserve"> </w:t>
      </w:r>
      <w:r w:rsidR="00C849CC">
        <w:rPr>
          <w:bCs/>
          <w:color w:val="auto"/>
        </w:rPr>
        <w:t>04.02.2019</w:t>
      </w:r>
    </w:p>
    <w:p w:rsidR="003C5153" w:rsidRPr="0061340D" w:rsidRDefault="003C5153" w:rsidP="001C6913">
      <w:pPr>
        <w:pStyle w:val="GvdeMetni"/>
        <w:rPr>
          <w:bCs/>
          <w:szCs w:val="24"/>
        </w:rPr>
      </w:pPr>
    </w:p>
    <w:p w:rsidR="0038002D" w:rsidRDefault="001F1CE8" w:rsidP="001F1CE8">
      <w:pPr>
        <w:pStyle w:val="Default"/>
        <w:tabs>
          <w:tab w:val="left" w:pos="2843"/>
        </w:tabs>
        <w:ind w:firstLine="708"/>
        <w:jc w:val="both"/>
        <w:rPr>
          <w:bCs/>
          <w:color w:val="auto"/>
        </w:rPr>
      </w:pPr>
      <w:r>
        <w:rPr>
          <w:bCs/>
          <w:color w:val="auto"/>
        </w:rPr>
        <w:tab/>
      </w:r>
    </w:p>
    <w:p w:rsidR="001F1CE8" w:rsidRDefault="001F1CE8" w:rsidP="001F1CE8">
      <w:pPr>
        <w:pStyle w:val="Default"/>
        <w:tabs>
          <w:tab w:val="left" w:pos="2843"/>
        </w:tabs>
        <w:ind w:firstLine="708"/>
        <w:jc w:val="both"/>
        <w:rPr>
          <w:bCs/>
          <w:color w:val="auto"/>
        </w:rPr>
      </w:pPr>
    </w:p>
    <w:p w:rsidR="001F1CE8" w:rsidRDefault="001F1CE8" w:rsidP="001F1CE8">
      <w:pPr>
        <w:pStyle w:val="Default"/>
        <w:tabs>
          <w:tab w:val="left" w:pos="2843"/>
        </w:tabs>
        <w:ind w:firstLine="708"/>
        <w:jc w:val="both"/>
        <w:rPr>
          <w:bCs/>
          <w:color w:val="auto"/>
        </w:rPr>
      </w:pPr>
    </w:p>
    <w:p w:rsidR="001F1CE8" w:rsidRPr="00EB0749" w:rsidRDefault="001F1CE8" w:rsidP="001F1CE8">
      <w:pPr>
        <w:pStyle w:val="Default"/>
        <w:tabs>
          <w:tab w:val="left" w:pos="2843"/>
        </w:tabs>
        <w:ind w:firstLine="708"/>
        <w:jc w:val="both"/>
        <w:rPr>
          <w:bCs/>
          <w:color w:val="auto"/>
        </w:rPr>
      </w:pPr>
    </w:p>
    <w:p w:rsidR="0038002D" w:rsidRPr="00EB0749" w:rsidRDefault="0038002D" w:rsidP="00F72C64">
      <w:pPr>
        <w:pStyle w:val="Default"/>
        <w:ind w:firstLine="708"/>
        <w:jc w:val="both"/>
        <w:rPr>
          <w:bCs/>
          <w:color w:val="auto"/>
        </w:rPr>
      </w:pPr>
    </w:p>
    <w:p w:rsidR="0038002D" w:rsidRPr="00EB0749" w:rsidRDefault="0038002D" w:rsidP="00F72C64">
      <w:pPr>
        <w:pStyle w:val="Default"/>
        <w:ind w:firstLine="708"/>
        <w:jc w:val="both"/>
        <w:rPr>
          <w:bCs/>
          <w:color w:val="auto"/>
        </w:rPr>
      </w:pPr>
      <w:bookmarkStart w:id="0" w:name="_GoBack"/>
      <w:bookmarkEnd w:id="0"/>
    </w:p>
    <w:p w:rsidR="00D65773" w:rsidRPr="00EB0749" w:rsidRDefault="00D65773" w:rsidP="00F72C64">
      <w:pPr>
        <w:pStyle w:val="Default"/>
        <w:ind w:firstLine="708"/>
        <w:jc w:val="both"/>
        <w:rPr>
          <w:bCs/>
          <w:color w:val="auto"/>
        </w:rPr>
      </w:pPr>
    </w:p>
    <w:p w:rsidR="00D65773" w:rsidRPr="00EB0749" w:rsidRDefault="00D65773" w:rsidP="00F72C64">
      <w:pPr>
        <w:pStyle w:val="Default"/>
        <w:ind w:firstLine="708"/>
        <w:jc w:val="both"/>
        <w:rPr>
          <w:bCs/>
          <w:color w:val="auto"/>
        </w:rPr>
      </w:pPr>
    </w:p>
    <w:p w:rsidR="00D65773" w:rsidRPr="00EB0749" w:rsidRDefault="00D65773" w:rsidP="00F72C64">
      <w:pPr>
        <w:pStyle w:val="Default"/>
        <w:ind w:firstLine="708"/>
        <w:jc w:val="both"/>
        <w:rPr>
          <w:bCs/>
          <w:color w:val="auto"/>
        </w:rPr>
      </w:pPr>
    </w:p>
    <w:p w:rsidR="00D65773" w:rsidRPr="00EB0749" w:rsidRDefault="00D65773" w:rsidP="00F72C64">
      <w:pPr>
        <w:pStyle w:val="Default"/>
        <w:ind w:firstLine="708"/>
        <w:jc w:val="both"/>
        <w:rPr>
          <w:bCs/>
          <w:color w:val="auto"/>
        </w:rPr>
      </w:pPr>
    </w:p>
    <w:sectPr w:rsidR="00D65773" w:rsidRPr="00EB0749" w:rsidSect="00202E5C">
      <w:headerReference w:type="default" r:id="rId8"/>
      <w:pgSz w:w="11906" w:h="16838" w:code="9"/>
      <w:pgMar w:top="1276" w:right="851" w:bottom="1418" w:left="1418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D5" w:rsidRDefault="00BD19D5">
      <w:r>
        <w:separator/>
      </w:r>
    </w:p>
  </w:endnote>
  <w:endnote w:type="continuationSeparator" w:id="0">
    <w:p w:rsidR="00BD19D5" w:rsidRDefault="00BD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D5" w:rsidRDefault="00BD19D5">
      <w:r>
        <w:separator/>
      </w:r>
    </w:p>
  </w:footnote>
  <w:footnote w:type="continuationSeparator" w:id="0">
    <w:p w:rsidR="00BD19D5" w:rsidRDefault="00BD1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6662"/>
    </w:tblGrid>
    <w:tr w:rsidR="00BD19D5">
      <w:tc>
        <w:tcPr>
          <w:tcW w:w="2480" w:type="dxa"/>
          <w:tcBorders>
            <w:top w:val="nil"/>
            <w:bottom w:val="nil"/>
            <w:right w:val="nil"/>
          </w:tcBorders>
        </w:tcPr>
        <w:p w:rsidR="00BD19D5" w:rsidRDefault="00BD19D5">
          <w:pPr>
            <w:pStyle w:val="Balk1"/>
            <w:jc w:val="left"/>
            <w:rPr>
              <w:szCs w:val="24"/>
            </w:rPr>
          </w:pPr>
          <w:r>
            <w:rPr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4E0DB59B" wp14:editId="7EFCC99B">
                <wp:simplePos x="0" y="0"/>
                <wp:positionH relativeFrom="column">
                  <wp:posOffset>162560</wp:posOffset>
                </wp:positionH>
                <wp:positionV relativeFrom="paragraph">
                  <wp:posOffset>-107315</wp:posOffset>
                </wp:positionV>
                <wp:extent cx="1174750" cy="831850"/>
                <wp:effectExtent l="19050" t="19050" r="25400" b="2540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tcBorders>
            <w:left w:val="nil"/>
          </w:tcBorders>
        </w:tcPr>
        <w:p w:rsidR="00BD19D5" w:rsidRDefault="00BD19D5">
          <w:pPr>
            <w:tabs>
              <w:tab w:val="center" w:pos="3468"/>
              <w:tab w:val="left" w:pos="4217"/>
            </w:tabs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                             T.C.</w:t>
          </w:r>
          <w:r>
            <w:rPr>
              <w:b/>
              <w:bCs/>
              <w:sz w:val="28"/>
              <w:szCs w:val="28"/>
            </w:rPr>
            <w:tab/>
          </w:r>
        </w:p>
        <w:p w:rsidR="00BD19D5" w:rsidRDefault="00BD19D5">
          <w:pPr>
            <w:pStyle w:val="Balk1"/>
            <w:jc w:val="lef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İSTANBUL VALİLİĞİ</w:t>
          </w:r>
        </w:p>
        <w:p w:rsidR="00BD19D5" w:rsidRDefault="00BD19D5" w:rsidP="009C1555">
          <w:pPr>
            <w:pStyle w:val="Balk1"/>
            <w:jc w:val="left"/>
            <w:rPr>
              <w:b/>
              <w:szCs w:val="24"/>
            </w:rPr>
          </w:pPr>
          <w:r>
            <w:rPr>
              <w:b/>
              <w:sz w:val="28"/>
              <w:szCs w:val="28"/>
            </w:rPr>
            <w:t xml:space="preserve">      Çevre ve Şehircilik İl Müdürlüğü</w:t>
          </w:r>
        </w:p>
      </w:tc>
    </w:tr>
  </w:tbl>
  <w:p w:rsidR="00BD19D5" w:rsidRDefault="00BD19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2B"/>
    <w:rsid w:val="00001481"/>
    <w:rsid w:val="00002607"/>
    <w:rsid w:val="00006641"/>
    <w:rsid w:val="00010665"/>
    <w:rsid w:val="00011012"/>
    <w:rsid w:val="000211EF"/>
    <w:rsid w:val="0003581E"/>
    <w:rsid w:val="00035DAB"/>
    <w:rsid w:val="00040F8C"/>
    <w:rsid w:val="000456E1"/>
    <w:rsid w:val="00046607"/>
    <w:rsid w:val="00046E95"/>
    <w:rsid w:val="00051260"/>
    <w:rsid w:val="00056C62"/>
    <w:rsid w:val="00066C65"/>
    <w:rsid w:val="000775D0"/>
    <w:rsid w:val="000819FA"/>
    <w:rsid w:val="00084C3D"/>
    <w:rsid w:val="00087A86"/>
    <w:rsid w:val="0009208B"/>
    <w:rsid w:val="0009434C"/>
    <w:rsid w:val="000B3784"/>
    <w:rsid w:val="000D5391"/>
    <w:rsid w:val="000E454E"/>
    <w:rsid w:val="000E4DE4"/>
    <w:rsid w:val="000E56A6"/>
    <w:rsid w:val="000E7B47"/>
    <w:rsid w:val="001064CB"/>
    <w:rsid w:val="00112F75"/>
    <w:rsid w:val="0011648B"/>
    <w:rsid w:val="00117A63"/>
    <w:rsid w:val="0012184C"/>
    <w:rsid w:val="00121FCE"/>
    <w:rsid w:val="00137E0F"/>
    <w:rsid w:val="00141125"/>
    <w:rsid w:val="00145E1A"/>
    <w:rsid w:val="001466AD"/>
    <w:rsid w:val="001529F6"/>
    <w:rsid w:val="001601A2"/>
    <w:rsid w:val="00161774"/>
    <w:rsid w:val="00176E73"/>
    <w:rsid w:val="00185A36"/>
    <w:rsid w:val="00190DDC"/>
    <w:rsid w:val="0019398E"/>
    <w:rsid w:val="00196BE3"/>
    <w:rsid w:val="001A23A5"/>
    <w:rsid w:val="001A6AE8"/>
    <w:rsid w:val="001A7D7C"/>
    <w:rsid w:val="001B4FF5"/>
    <w:rsid w:val="001B6CD6"/>
    <w:rsid w:val="001B724F"/>
    <w:rsid w:val="001C3022"/>
    <w:rsid w:val="001C589E"/>
    <w:rsid w:val="001C6913"/>
    <w:rsid w:val="001C6F53"/>
    <w:rsid w:val="001D3482"/>
    <w:rsid w:val="001D4F92"/>
    <w:rsid w:val="001D62B3"/>
    <w:rsid w:val="001D6F90"/>
    <w:rsid w:val="001F1CE8"/>
    <w:rsid w:val="001F366C"/>
    <w:rsid w:val="0020247F"/>
    <w:rsid w:val="00202E5C"/>
    <w:rsid w:val="002040D2"/>
    <w:rsid w:val="00211F8C"/>
    <w:rsid w:val="002139CA"/>
    <w:rsid w:val="002230C2"/>
    <w:rsid w:val="00224D1A"/>
    <w:rsid w:val="00232ADD"/>
    <w:rsid w:val="0023774B"/>
    <w:rsid w:val="00241D9A"/>
    <w:rsid w:val="002516F9"/>
    <w:rsid w:val="002549C3"/>
    <w:rsid w:val="00266986"/>
    <w:rsid w:val="00270E39"/>
    <w:rsid w:val="00272B57"/>
    <w:rsid w:val="00273E43"/>
    <w:rsid w:val="002863F0"/>
    <w:rsid w:val="00290357"/>
    <w:rsid w:val="00295824"/>
    <w:rsid w:val="002A1559"/>
    <w:rsid w:val="002B7A74"/>
    <w:rsid w:val="002C288A"/>
    <w:rsid w:val="002D4D3B"/>
    <w:rsid w:val="002D50A0"/>
    <w:rsid w:val="002D5528"/>
    <w:rsid w:val="002D7B52"/>
    <w:rsid w:val="002E30A8"/>
    <w:rsid w:val="002F6F62"/>
    <w:rsid w:val="003020FE"/>
    <w:rsid w:val="00303100"/>
    <w:rsid w:val="0030377E"/>
    <w:rsid w:val="003042E5"/>
    <w:rsid w:val="00307679"/>
    <w:rsid w:val="0031026E"/>
    <w:rsid w:val="00310E27"/>
    <w:rsid w:val="00316961"/>
    <w:rsid w:val="003265C7"/>
    <w:rsid w:val="00330789"/>
    <w:rsid w:val="00355EC4"/>
    <w:rsid w:val="00356300"/>
    <w:rsid w:val="00357054"/>
    <w:rsid w:val="003633B6"/>
    <w:rsid w:val="00376475"/>
    <w:rsid w:val="003768C9"/>
    <w:rsid w:val="0038002D"/>
    <w:rsid w:val="00382BF5"/>
    <w:rsid w:val="00384955"/>
    <w:rsid w:val="00396FB4"/>
    <w:rsid w:val="003A6BB9"/>
    <w:rsid w:val="003B2636"/>
    <w:rsid w:val="003C457B"/>
    <w:rsid w:val="003C5153"/>
    <w:rsid w:val="003D1541"/>
    <w:rsid w:val="003E013E"/>
    <w:rsid w:val="003E27A8"/>
    <w:rsid w:val="003F2EE7"/>
    <w:rsid w:val="004051A5"/>
    <w:rsid w:val="00405210"/>
    <w:rsid w:val="00410C84"/>
    <w:rsid w:val="0041751C"/>
    <w:rsid w:val="0042393B"/>
    <w:rsid w:val="00427EF0"/>
    <w:rsid w:val="00431EFC"/>
    <w:rsid w:val="00433882"/>
    <w:rsid w:val="00436C50"/>
    <w:rsid w:val="00436F79"/>
    <w:rsid w:val="004374EC"/>
    <w:rsid w:val="00442000"/>
    <w:rsid w:val="004470E4"/>
    <w:rsid w:val="00455CD9"/>
    <w:rsid w:val="004703DA"/>
    <w:rsid w:val="00476BBD"/>
    <w:rsid w:val="00483D2C"/>
    <w:rsid w:val="00494E6D"/>
    <w:rsid w:val="00495A0E"/>
    <w:rsid w:val="004A2E77"/>
    <w:rsid w:val="004A2FF1"/>
    <w:rsid w:val="004A3C71"/>
    <w:rsid w:val="004A564F"/>
    <w:rsid w:val="004B3147"/>
    <w:rsid w:val="004B7395"/>
    <w:rsid w:val="004B7806"/>
    <w:rsid w:val="004C085F"/>
    <w:rsid w:val="004C3E0B"/>
    <w:rsid w:val="004C65A4"/>
    <w:rsid w:val="004D0B47"/>
    <w:rsid w:val="004D48BF"/>
    <w:rsid w:val="004E2787"/>
    <w:rsid w:val="004F2BD0"/>
    <w:rsid w:val="00504855"/>
    <w:rsid w:val="00512390"/>
    <w:rsid w:val="00515AA7"/>
    <w:rsid w:val="00516F0C"/>
    <w:rsid w:val="00520FAF"/>
    <w:rsid w:val="0052600E"/>
    <w:rsid w:val="005268EB"/>
    <w:rsid w:val="00530739"/>
    <w:rsid w:val="00531C1D"/>
    <w:rsid w:val="00535592"/>
    <w:rsid w:val="00535F6B"/>
    <w:rsid w:val="005367A0"/>
    <w:rsid w:val="00541DED"/>
    <w:rsid w:val="005469C8"/>
    <w:rsid w:val="00557B55"/>
    <w:rsid w:val="00564D03"/>
    <w:rsid w:val="0058384B"/>
    <w:rsid w:val="005864C6"/>
    <w:rsid w:val="00586EE8"/>
    <w:rsid w:val="00595E68"/>
    <w:rsid w:val="005A5261"/>
    <w:rsid w:val="005A7A31"/>
    <w:rsid w:val="005B7FE3"/>
    <w:rsid w:val="005C32A6"/>
    <w:rsid w:val="005E2FA8"/>
    <w:rsid w:val="005E3443"/>
    <w:rsid w:val="005E5E68"/>
    <w:rsid w:val="005E627E"/>
    <w:rsid w:val="005E71D4"/>
    <w:rsid w:val="005F5B44"/>
    <w:rsid w:val="0061340D"/>
    <w:rsid w:val="006274C4"/>
    <w:rsid w:val="006315E6"/>
    <w:rsid w:val="00634EDF"/>
    <w:rsid w:val="006362DB"/>
    <w:rsid w:val="0064153B"/>
    <w:rsid w:val="006532E6"/>
    <w:rsid w:val="0065409A"/>
    <w:rsid w:val="006657FC"/>
    <w:rsid w:val="0066666F"/>
    <w:rsid w:val="00666A3D"/>
    <w:rsid w:val="00675ADD"/>
    <w:rsid w:val="00682053"/>
    <w:rsid w:val="006820C9"/>
    <w:rsid w:val="00685A52"/>
    <w:rsid w:val="0069130C"/>
    <w:rsid w:val="006921DA"/>
    <w:rsid w:val="00693738"/>
    <w:rsid w:val="00697635"/>
    <w:rsid w:val="006B1420"/>
    <w:rsid w:val="006B1F45"/>
    <w:rsid w:val="006B3EA1"/>
    <w:rsid w:val="006C0DC6"/>
    <w:rsid w:val="006D2123"/>
    <w:rsid w:val="006D5505"/>
    <w:rsid w:val="006D5D28"/>
    <w:rsid w:val="006E22AB"/>
    <w:rsid w:val="006E54D5"/>
    <w:rsid w:val="006E5FAB"/>
    <w:rsid w:val="006F6D66"/>
    <w:rsid w:val="006F7A77"/>
    <w:rsid w:val="00700E24"/>
    <w:rsid w:val="00710911"/>
    <w:rsid w:val="00710C46"/>
    <w:rsid w:val="007161B9"/>
    <w:rsid w:val="00726322"/>
    <w:rsid w:val="00733367"/>
    <w:rsid w:val="00735E6F"/>
    <w:rsid w:val="00746745"/>
    <w:rsid w:val="00747D18"/>
    <w:rsid w:val="00750EB8"/>
    <w:rsid w:val="00761327"/>
    <w:rsid w:val="00761EE3"/>
    <w:rsid w:val="00764E83"/>
    <w:rsid w:val="00767257"/>
    <w:rsid w:val="00775C2B"/>
    <w:rsid w:val="00781639"/>
    <w:rsid w:val="00781EB0"/>
    <w:rsid w:val="007873A6"/>
    <w:rsid w:val="00787AF1"/>
    <w:rsid w:val="0079664B"/>
    <w:rsid w:val="007971C2"/>
    <w:rsid w:val="007A10BD"/>
    <w:rsid w:val="007A53F9"/>
    <w:rsid w:val="007B2670"/>
    <w:rsid w:val="007C25E5"/>
    <w:rsid w:val="007C52A1"/>
    <w:rsid w:val="007D353A"/>
    <w:rsid w:val="007D676B"/>
    <w:rsid w:val="007D7902"/>
    <w:rsid w:val="007E671F"/>
    <w:rsid w:val="007F44E9"/>
    <w:rsid w:val="007F5848"/>
    <w:rsid w:val="007F67F1"/>
    <w:rsid w:val="00802415"/>
    <w:rsid w:val="00810D59"/>
    <w:rsid w:val="008176D3"/>
    <w:rsid w:val="008262F2"/>
    <w:rsid w:val="0085122C"/>
    <w:rsid w:val="00865E13"/>
    <w:rsid w:val="00873063"/>
    <w:rsid w:val="00876B5E"/>
    <w:rsid w:val="00876C75"/>
    <w:rsid w:val="00877801"/>
    <w:rsid w:val="00880D0C"/>
    <w:rsid w:val="00881673"/>
    <w:rsid w:val="008859AE"/>
    <w:rsid w:val="008869CA"/>
    <w:rsid w:val="0089215B"/>
    <w:rsid w:val="0089310D"/>
    <w:rsid w:val="00895719"/>
    <w:rsid w:val="00896652"/>
    <w:rsid w:val="008A63AF"/>
    <w:rsid w:val="008A7944"/>
    <w:rsid w:val="008B7879"/>
    <w:rsid w:val="008C1923"/>
    <w:rsid w:val="008C702F"/>
    <w:rsid w:val="008D658D"/>
    <w:rsid w:val="008E2985"/>
    <w:rsid w:val="008E2DBE"/>
    <w:rsid w:val="00902016"/>
    <w:rsid w:val="00902792"/>
    <w:rsid w:val="00923ACA"/>
    <w:rsid w:val="00923E7F"/>
    <w:rsid w:val="00924078"/>
    <w:rsid w:val="00951541"/>
    <w:rsid w:val="00951F7D"/>
    <w:rsid w:val="00952836"/>
    <w:rsid w:val="00952D38"/>
    <w:rsid w:val="00952DC0"/>
    <w:rsid w:val="009549C0"/>
    <w:rsid w:val="00957750"/>
    <w:rsid w:val="00957E27"/>
    <w:rsid w:val="00966E2B"/>
    <w:rsid w:val="009729E6"/>
    <w:rsid w:val="00986BE8"/>
    <w:rsid w:val="0099364B"/>
    <w:rsid w:val="009953D5"/>
    <w:rsid w:val="009A2BA7"/>
    <w:rsid w:val="009A4D2D"/>
    <w:rsid w:val="009B1D68"/>
    <w:rsid w:val="009B1F50"/>
    <w:rsid w:val="009B1F5B"/>
    <w:rsid w:val="009B3FCC"/>
    <w:rsid w:val="009B42C9"/>
    <w:rsid w:val="009C1481"/>
    <w:rsid w:val="009C1555"/>
    <w:rsid w:val="009C73FB"/>
    <w:rsid w:val="009C7970"/>
    <w:rsid w:val="009D256D"/>
    <w:rsid w:val="009D3575"/>
    <w:rsid w:val="009D4151"/>
    <w:rsid w:val="009E73AC"/>
    <w:rsid w:val="009F3A68"/>
    <w:rsid w:val="00A02089"/>
    <w:rsid w:val="00A026DF"/>
    <w:rsid w:val="00A2185A"/>
    <w:rsid w:val="00A233F4"/>
    <w:rsid w:val="00A30EC6"/>
    <w:rsid w:val="00A36AB8"/>
    <w:rsid w:val="00A40307"/>
    <w:rsid w:val="00A41407"/>
    <w:rsid w:val="00A47D94"/>
    <w:rsid w:val="00A60A1C"/>
    <w:rsid w:val="00A60DE8"/>
    <w:rsid w:val="00A61604"/>
    <w:rsid w:val="00A6739C"/>
    <w:rsid w:val="00A70122"/>
    <w:rsid w:val="00A724E0"/>
    <w:rsid w:val="00A73FE6"/>
    <w:rsid w:val="00A75048"/>
    <w:rsid w:val="00A76766"/>
    <w:rsid w:val="00A83BDE"/>
    <w:rsid w:val="00A859A7"/>
    <w:rsid w:val="00A94186"/>
    <w:rsid w:val="00A94BCF"/>
    <w:rsid w:val="00A97043"/>
    <w:rsid w:val="00AA3695"/>
    <w:rsid w:val="00AB1A97"/>
    <w:rsid w:val="00AC02AB"/>
    <w:rsid w:val="00AC3AD7"/>
    <w:rsid w:val="00AC62E4"/>
    <w:rsid w:val="00AD34CA"/>
    <w:rsid w:val="00AD79E7"/>
    <w:rsid w:val="00AF5355"/>
    <w:rsid w:val="00B1175D"/>
    <w:rsid w:val="00B2297E"/>
    <w:rsid w:val="00B22A54"/>
    <w:rsid w:val="00B3564F"/>
    <w:rsid w:val="00B37002"/>
    <w:rsid w:val="00B43EA8"/>
    <w:rsid w:val="00B44163"/>
    <w:rsid w:val="00B44FD0"/>
    <w:rsid w:val="00B46B61"/>
    <w:rsid w:val="00B52087"/>
    <w:rsid w:val="00B54384"/>
    <w:rsid w:val="00B823FC"/>
    <w:rsid w:val="00BA1C9B"/>
    <w:rsid w:val="00BA74D5"/>
    <w:rsid w:val="00BB3B64"/>
    <w:rsid w:val="00BB40C4"/>
    <w:rsid w:val="00BC020F"/>
    <w:rsid w:val="00BC60E0"/>
    <w:rsid w:val="00BD19D5"/>
    <w:rsid w:val="00BE0360"/>
    <w:rsid w:val="00BE14F9"/>
    <w:rsid w:val="00BE47E0"/>
    <w:rsid w:val="00BF07CA"/>
    <w:rsid w:val="00BF4754"/>
    <w:rsid w:val="00C01583"/>
    <w:rsid w:val="00C038FB"/>
    <w:rsid w:val="00C17EA3"/>
    <w:rsid w:val="00C32D3A"/>
    <w:rsid w:val="00C44113"/>
    <w:rsid w:val="00C453B7"/>
    <w:rsid w:val="00C55240"/>
    <w:rsid w:val="00C571C3"/>
    <w:rsid w:val="00C710E3"/>
    <w:rsid w:val="00C849CC"/>
    <w:rsid w:val="00C86B7B"/>
    <w:rsid w:val="00C95FA4"/>
    <w:rsid w:val="00CA0EE2"/>
    <w:rsid w:val="00CB36B3"/>
    <w:rsid w:val="00CB4A80"/>
    <w:rsid w:val="00CC12E4"/>
    <w:rsid w:val="00CC16D9"/>
    <w:rsid w:val="00CC189D"/>
    <w:rsid w:val="00CD1EA0"/>
    <w:rsid w:val="00CE529A"/>
    <w:rsid w:val="00CF4280"/>
    <w:rsid w:val="00D05EE2"/>
    <w:rsid w:val="00D06A4F"/>
    <w:rsid w:val="00D1382F"/>
    <w:rsid w:val="00D2565D"/>
    <w:rsid w:val="00D258B0"/>
    <w:rsid w:val="00D33CBD"/>
    <w:rsid w:val="00D3582E"/>
    <w:rsid w:val="00D40335"/>
    <w:rsid w:val="00D437DA"/>
    <w:rsid w:val="00D465E7"/>
    <w:rsid w:val="00D52C48"/>
    <w:rsid w:val="00D53C85"/>
    <w:rsid w:val="00D56D18"/>
    <w:rsid w:val="00D60E3E"/>
    <w:rsid w:val="00D64232"/>
    <w:rsid w:val="00D65773"/>
    <w:rsid w:val="00D65FD6"/>
    <w:rsid w:val="00D66190"/>
    <w:rsid w:val="00D74025"/>
    <w:rsid w:val="00D8263C"/>
    <w:rsid w:val="00D84787"/>
    <w:rsid w:val="00D8735A"/>
    <w:rsid w:val="00D9413E"/>
    <w:rsid w:val="00DA2866"/>
    <w:rsid w:val="00DA392E"/>
    <w:rsid w:val="00DA71C8"/>
    <w:rsid w:val="00DB506C"/>
    <w:rsid w:val="00DC384A"/>
    <w:rsid w:val="00DD3F5D"/>
    <w:rsid w:val="00DD57F6"/>
    <w:rsid w:val="00DD5BE8"/>
    <w:rsid w:val="00DD7952"/>
    <w:rsid w:val="00DE0812"/>
    <w:rsid w:val="00DE124D"/>
    <w:rsid w:val="00DE6B9C"/>
    <w:rsid w:val="00DE71EC"/>
    <w:rsid w:val="00DE7D75"/>
    <w:rsid w:val="00E056EF"/>
    <w:rsid w:val="00E072E1"/>
    <w:rsid w:val="00E1335E"/>
    <w:rsid w:val="00E13642"/>
    <w:rsid w:val="00E320DF"/>
    <w:rsid w:val="00E325E2"/>
    <w:rsid w:val="00E34B10"/>
    <w:rsid w:val="00E36213"/>
    <w:rsid w:val="00E45050"/>
    <w:rsid w:val="00E45331"/>
    <w:rsid w:val="00E50336"/>
    <w:rsid w:val="00E53338"/>
    <w:rsid w:val="00E57DFB"/>
    <w:rsid w:val="00E61814"/>
    <w:rsid w:val="00E66E8D"/>
    <w:rsid w:val="00E85CCD"/>
    <w:rsid w:val="00E93325"/>
    <w:rsid w:val="00EA6150"/>
    <w:rsid w:val="00EB0749"/>
    <w:rsid w:val="00EB7862"/>
    <w:rsid w:val="00EC4A06"/>
    <w:rsid w:val="00EC7E49"/>
    <w:rsid w:val="00EE4C5C"/>
    <w:rsid w:val="00EE5879"/>
    <w:rsid w:val="00EF321B"/>
    <w:rsid w:val="00EF3468"/>
    <w:rsid w:val="00EF481C"/>
    <w:rsid w:val="00F04161"/>
    <w:rsid w:val="00F10D37"/>
    <w:rsid w:val="00F12ABC"/>
    <w:rsid w:val="00F246F3"/>
    <w:rsid w:val="00F300E1"/>
    <w:rsid w:val="00F30346"/>
    <w:rsid w:val="00F333EC"/>
    <w:rsid w:val="00F3512E"/>
    <w:rsid w:val="00F54886"/>
    <w:rsid w:val="00F56B69"/>
    <w:rsid w:val="00F6140C"/>
    <w:rsid w:val="00F67596"/>
    <w:rsid w:val="00F72C64"/>
    <w:rsid w:val="00F730CE"/>
    <w:rsid w:val="00F837A9"/>
    <w:rsid w:val="00F8744F"/>
    <w:rsid w:val="00FB0AE0"/>
    <w:rsid w:val="00FB5AEE"/>
    <w:rsid w:val="00FB77F3"/>
    <w:rsid w:val="00FC1169"/>
    <w:rsid w:val="00FC3257"/>
    <w:rsid w:val="00FC3577"/>
    <w:rsid w:val="00FC7B4A"/>
    <w:rsid w:val="00FD10B4"/>
    <w:rsid w:val="00FD2309"/>
    <w:rsid w:val="00FD3ACC"/>
    <w:rsid w:val="00FD54A0"/>
    <w:rsid w:val="00FD594C"/>
    <w:rsid w:val="00FE0EB8"/>
    <w:rsid w:val="00FE5B5F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262F2"/>
    <w:pPr>
      <w:keepNext/>
      <w:jc w:val="center"/>
      <w:outlineLvl w:val="0"/>
    </w:pPr>
  </w:style>
  <w:style w:type="paragraph" w:styleId="Balk6">
    <w:name w:val="heading 6"/>
    <w:basedOn w:val="Normal"/>
    <w:next w:val="Normal"/>
    <w:link w:val="Balk6Char"/>
    <w:qFormat/>
    <w:rsid w:val="008262F2"/>
    <w:pPr>
      <w:keepNext/>
      <w:ind w:left="1068"/>
      <w:jc w:val="center"/>
      <w:outlineLvl w:val="5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262F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8262F2"/>
    <w:rPr>
      <w:rFonts w:ascii="Times New Roman" w:eastAsia="Times New Roman" w:hAnsi="Times New Roman" w:cs="Times New Roman"/>
      <w:sz w:val="24"/>
      <w:szCs w:val="20"/>
      <w:u w:val="single"/>
      <w:lang w:eastAsia="tr-TR"/>
    </w:rPr>
  </w:style>
  <w:style w:type="paragraph" w:styleId="stbilgi">
    <w:name w:val="header"/>
    <w:basedOn w:val="Normal"/>
    <w:link w:val="stbilgiChar"/>
    <w:rsid w:val="008262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262F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8262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262F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8262F2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262F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rsid w:val="008262F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79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970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4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262F2"/>
    <w:pPr>
      <w:keepNext/>
      <w:jc w:val="center"/>
      <w:outlineLvl w:val="0"/>
    </w:pPr>
  </w:style>
  <w:style w:type="paragraph" w:styleId="Balk6">
    <w:name w:val="heading 6"/>
    <w:basedOn w:val="Normal"/>
    <w:next w:val="Normal"/>
    <w:link w:val="Balk6Char"/>
    <w:qFormat/>
    <w:rsid w:val="008262F2"/>
    <w:pPr>
      <w:keepNext/>
      <w:ind w:left="1068"/>
      <w:jc w:val="center"/>
      <w:outlineLvl w:val="5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262F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8262F2"/>
    <w:rPr>
      <w:rFonts w:ascii="Times New Roman" w:eastAsia="Times New Roman" w:hAnsi="Times New Roman" w:cs="Times New Roman"/>
      <w:sz w:val="24"/>
      <w:szCs w:val="20"/>
      <w:u w:val="single"/>
      <w:lang w:eastAsia="tr-TR"/>
    </w:rPr>
  </w:style>
  <w:style w:type="paragraph" w:styleId="stbilgi">
    <w:name w:val="header"/>
    <w:basedOn w:val="Normal"/>
    <w:link w:val="stbilgiChar"/>
    <w:rsid w:val="008262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262F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8262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262F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8262F2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8262F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rsid w:val="008262F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79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970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4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9974-ACCF-4955-B913-47353FE8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ÇİFTÇİ</dc:creator>
  <cp:lastModifiedBy>Merve Bulazar</cp:lastModifiedBy>
  <cp:revision>73</cp:revision>
  <cp:lastPrinted>2019-01-28T08:12:00Z</cp:lastPrinted>
  <dcterms:created xsi:type="dcterms:W3CDTF">2018-07-06T12:15:00Z</dcterms:created>
  <dcterms:modified xsi:type="dcterms:W3CDTF">2019-02-04T12:30:00Z</dcterms:modified>
</cp:coreProperties>
</file>